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プロジェクト演習C（1回目課題）</w:t>
      </w:r>
    </w:p>
    <w:p w:rsidR="00000000" w:rsidDel="00000000" w:rsidP="00000000" w:rsidRDefault="00000000" w:rsidRPr="00000000" w14:paraId="00000003">
      <w:pPr>
        <w:rPr/>
      </w:pPr>
      <w:r w:rsidDel="00000000" w:rsidR="00000000" w:rsidRPr="00000000">
        <w:rPr>
          <w:rtl w:val="0"/>
        </w:rPr>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425"/>
        <w:gridCol w:w="425"/>
        <w:gridCol w:w="2835"/>
        <w:gridCol w:w="3396"/>
        <w:tblGridChange w:id="0">
          <w:tblGrid>
            <w:gridCol w:w="1413"/>
            <w:gridCol w:w="425"/>
            <w:gridCol w:w="425"/>
            <w:gridCol w:w="2835"/>
            <w:gridCol w:w="3396"/>
          </w:tblGrid>
        </w:tblGridChange>
      </w:tblGrid>
      <w:tr>
        <w:trPr>
          <w:cantSplit w:val="0"/>
          <w:tblHeader w:val="0"/>
        </w:trPr>
        <w:tc>
          <w:tcPr>
            <w:gridSpan w:val="3"/>
            <w:tcBorders>
              <w:bottom w:color="000000" w:space="0" w:sz="4" w:val="single"/>
            </w:tcBorders>
          </w:tcPr>
          <w:p w:rsidR="00000000" w:rsidDel="00000000" w:rsidP="00000000" w:rsidRDefault="00000000" w:rsidRPr="00000000" w14:paraId="00000004">
            <w:pPr>
              <w:rPr/>
            </w:pPr>
            <w:r w:rsidDel="00000000" w:rsidR="00000000" w:rsidRPr="00000000">
              <w:rPr>
                <w:rtl w:val="0"/>
              </w:rPr>
              <w:t xml:space="preserve">プロジェクト名</w:t>
            </w:r>
          </w:p>
        </w:tc>
        <w:tc>
          <w:tcPr>
            <w:gridSpan w:val="2"/>
            <w:tcBorders>
              <w:bottom w:color="000000" w:space="0" w:sz="4" w:val="single"/>
            </w:tcBorders>
          </w:tcPr>
          <w:p w:rsidR="00000000" w:rsidDel="00000000" w:rsidP="00000000" w:rsidRDefault="00000000" w:rsidRPr="00000000" w14:paraId="00000007">
            <w:pPr>
              <w:jc w:val="center"/>
              <w:rPr>
                <w:rFonts w:ascii="Arial" w:cs="Arial" w:eastAsia="Arial" w:hAnsi="Arial"/>
                <w:b w:val="1"/>
                <w:bCs w:val="1"/>
                <w:sz w:val="30"/>
                <w:szCs w:val="30"/>
              </w:rPr>
            </w:pPr>
            <w:sdt>
              <w:sdtPr>
                <w:id w:val="1685834643"/>
                <w:tag w:val="goog_rdk_0"/>
              </w:sdtPr>
              <w:sdtContent>
                <w:r w:rsidDel="00000000" w:rsidR="00000000" w:rsidRPr="00000000">
                  <w:rPr>
                    <w:rFonts w:ascii="Arial Unicode MS" w:cs="Arial Unicode MS" w:eastAsia="Arial Unicode MS" w:hAnsi="Arial Unicode MS"/>
                    <w:b w:val="1"/>
                    <w:bCs w:val="1"/>
                    <w:sz w:val="28"/>
                    <w:szCs w:val="28"/>
                    <w:rtl w:val="0"/>
                  </w:rPr>
                  <w:t xml:space="preserve">トマト農園に向けた農作物管理システム</w:t>
                  <w:br w:type="textWrapping"/>
                  <w:t xml:space="preserve">開発プロジェクト</w:t>
                </w:r>
              </w:sdtContent>
            </w:sdt>
            <w:r w:rsidDel="00000000" w:rsidR="00000000" w:rsidRPr="00000000">
              <w:rPr>
                <w:rtl w:val="0"/>
              </w:rPr>
            </w:r>
          </w:p>
        </w:tc>
      </w:tr>
      <w:tr>
        <w:trPr>
          <w:cantSplit w:val="0"/>
          <w:tblHeader w:val="0"/>
        </w:trPr>
        <w:tc>
          <w:tcPr>
            <w:gridSpan w:val="5"/>
            <w:shd w:fill="dfdfdf" w:val="clear"/>
          </w:tcPr>
          <w:p w:rsidR="00000000" w:rsidDel="00000000" w:rsidP="00000000" w:rsidRDefault="00000000" w:rsidRPr="00000000" w14:paraId="00000009">
            <w:pPr>
              <w:jc w:val="center"/>
              <w:rPr/>
            </w:pPr>
            <w:r w:rsidDel="00000000" w:rsidR="00000000" w:rsidRPr="00000000">
              <w:rPr>
                <w:rtl w:val="0"/>
              </w:rPr>
              <w:t xml:space="preserve">メンバー</w:t>
            </w:r>
          </w:p>
        </w:tc>
      </w:tr>
      <w:tr>
        <w:trPr>
          <w:cantSplit w:val="0"/>
          <w:tblHeader w:val="0"/>
        </w:trPr>
        <w:tc>
          <w:tcPr>
            <w:gridSpan w:val="3"/>
          </w:tcPr>
          <w:p w:rsidR="00000000" w:rsidDel="00000000" w:rsidP="00000000" w:rsidRDefault="00000000" w:rsidRPr="00000000" w14:paraId="0000000E">
            <w:pPr>
              <w:jc w:val="center"/>
              <w:rPr/>
            </w:pPr>
            <w:r w:rsidDel="00000000" w:rsidR="00000000" w:rsidRPr="00000000">
              <w:rPr>
                <w:rtl w:val="0"/>
              </w:rPr>
              <w:t xml:space="preserve">学籍番号</w:t>
            </w:r>
          </w:p>
        </w:tc>
        <w:tc>
          <w:tcPr/>
          <w:p w:rsidR="00000000" w:rsidDel="00000000" w:rsidP="00000000" w:rsidRDefault="00000000" w:rsidRPr="00000000" w14:paraId="00000011">
            <w:pPr>
              <w:jc w:val="center"/>
              <w:rPr/>
            </w:pPr>
            <w:r w:rsidDel="00000000" w:rsidR="00000000" w:rsidRPr="00000000">
              <w:rPr>
                <w:rtl w:val="0"/>
              </w:rPr>
              <w:t xml:space="preserve">名前</w:t>
            </w:r>
          </w:p>
        </w:tc>
        <w:tc>
          <w:tcPr/>
          <w:p w:rsidR="00000000" w:rsidDel="00000000" w:rsidP="00000000" w:rsidRDefault="00000000" w:rsidRPr="00000000" w14:paraId="00000012">
            <w:pPr>
              <w:jc w:val="center"/>
              <w:rPr/>
            </w:pPr>
            <w:r w:rsidDel="00000000" w:rsidR="00000000" w:rsidRPr="00000000">
              <w:rPr>
                <w:rtl w:val="0"/>
              </w:rPr>
              <w:t xml:space="preserve">役割</w:t>
            </w:r>
          </w:p>
        </w:tc>
      </w:tr>
      <w:tr>
        <w:trPr>
          <w:cantSplit w:val="0"/>
          <w:tblHeader w:val="0"/>
        </w:trPr>
        <w:tc>
          <w:tcPr>
            <w:gridSpan w:val="3"/>
          </w:tcPr>
          <w:p w:rsidR="00000000" w:rsidDel="00000000" w:rsidP="00000000" w:rsidRDefault="00000000" w:rsidRPr="00000000" w14:paraId="00000013">
            <w:pPr>
              <w:jc w:val="right"/>
              <w:rPr/>
            </w:pPr>
            <w:r w:rsidDel="00000000" w:rsidR="00000000" w:rsidRPr="00000000">
              <w:rPr>
                <w:rtl w:val="0"/>
              </w:rPr>
              <w:t xml:space="preserve">c4p31053</w:t>
            </w:r>
          </w:p>
        </w:tc>
        <w:tc>
          <w:tcPr/>
          <w:p w:rsidR="00000000" w:rsidDel="00000000" w:rsidP="00000000" w:rsidRDefault="00000000" w:rsidRPr="00000000" w14:paraId="00000016">
            <w:pPr>
              <w:rPr/>
            </w:pPr>
            <w:r w:rsidDel="00000000" w:rsidR="00000000" w:rsidRPr="00000000">
              <w:rPr>
                <w:rtl w:val="0"/>
              </w:rPr>
              <w:t xml:space="preserve">鈴木優人</w:t>
            </w:r>
          </w:p>
        </w:tc>
        <w:tc>
          <w:tcPr/>
          <w:p w:rsidR="00000000" w:rsidDel="00000000" w:rsidP="00000000" w:rsidRDefault="00000000" w:rsidRPr="00000000" w14:paraId="00000017">
            <w:pPr>
              <w:rPr/>
            </w:pPr>
            <w:r w:rsidDel="00000000" w:rsidR="00000000" w:rsidRPr="00000000">
              <w:rPr>
                <w:rtl w:val="0"/>
              </w:rPr>
              <w:t xml:space="preserve">PM、プログラマー、庶務</w:t>
            </w:r>
          </w:p>
        </w:tc>
      </w:tr>
      <w:tr>
        <w:trPr>
          <w:cantSplit w:val="0"/>
          <w:tblHeader w:val="0"/>
        </w:trPr>
        <w:tc>
          <w:tcPr>
            <w:gridSpan w:val="3"/>
          </w:tcPr>
          <w:p w:rsidR="00000000" w:rsidDel="00000000" w:rsidP="00000000" w:rsidRDefault="00000000" w:rsidRPr="00000000" w14:paraId="00000018">
            <w:pPr>
              <w:jc w:val="right"/>
              <w:rPr/>
            </w:pPr>
            <w:r w:rsidDel="00000000" w:rsidR="00000000" w:rsidRPr="00000000">
              <w:rPr>
                <w:rtl w:val="0"/>
              </w:rPr>
              <w:t xml:space="preserve">c4p31024</w:t>
            </w:r>
          </w:p>
        </w:tc>
        <w:tc>
          <w:tcPr/>
          <w:p w:rsidR="00000000" w:rsidDel="00000000" w:rsidP="00000000" w:rsidRDefault="00000000" w:rsidRPr="00000000" w14:paraId="0000001B">
            <w:pPr>
              <w:rPr/>
            </w:pPr>
            <w:r w:rsidDel="00000000" w:rsidR="00000000" w:rsidRPr="00000000">
              <w:rPr>
                <w:rtl w:val="0"/>
              </w:rPr>
              <w:t xml:space="preserve">奥田彰人</w:t>
            </w:r>
          </w:p>
        </w:tc>
        <w:tc>
          <w:tcPr/>
          <w:p w:rsidR="00000000" w:rsidDel="00000000" w:rsidP="00000000" w:rsidRDefault="00000000" w:rsidRPr="00000000" w14:paraId="0000001C">
            <w:pPr>
              <w:rPr/>
            </w:pPr>
            <w:r w:rsidDel="00000000" w:rsidR="00000000" w:rsidRPr="00000000">
              <w:rPr>
                <w:rtl w:val="0"/>
              </w:rPr>
              <w:t xml:space="preserve">プログラマー、庶務</w:t>
            </w:r>
          </w:p>
        </w:tc>
      </w:tr>
      <w:tr>
        <w:trPr>
          <w:cantSplit w:val="0"/>
          <w:tblHeader w:val="0"/>
        </w:trPr>
        <w:tc>
          <w:tcPr>
            <w:gridSpan w:val="3"/>
          </w:tcPr>
          <w:p w:rsidR="00000000" w:rsidDel="00000000" w:rsidP="00000000" w:rsidRDefault="00000000" w:rsidRPr="00000000" w14:paraId="0000001D">
            <w:pPr>
              <w:jc w:val="right"/>
              <w:rPr/>
            </w:pPr>
            <w:r w:rsidDel="00000000" w:rsidR="00000000" w:rsidRPr="00000000">
              <w:rPr>
                <w:rtl w:val="0"/>
              </w:rPr>
              <w:t xml:space="preserve">c4p31100</w:t>
            </w:r>
          </w:p>
        </w:tc>
        <w:tc>
          <w:tcPr/>
          <w:p w:rsidR="00000000" w:rsidDel="00000000" w:rsidP="00000000" w:rsidRDefault="00000000" w:rsidRPr="00000000" w14:paraId="00000020">
            <w:pPr>
              <w:rPr/>
            </w:pPr>
            <w:r w:rsidDel="00000000" w:rsidR="00000000" w:rsidRPr="00000000">
              <w:rPr>
                <w:rtl w:val="0"/>
              </w:rPr>
              <w:t xml:space="preserve">松本晃宜</w:t>
            </w:r>
          </w:p>
        </w:tc>
        <w:tc>
          <w:tcPr/>
          <w:p w:rsidR="00000000" w:rsidDel="00000000" w:rsidP="00000000" w:rsidRDefault="00000000" w:rsidRPr="00000000" w14:paraId="00000021">
            <w:pPr>
              <w:rPr/>
            </w:pPr>
            <w:r w:rsidDel="00000000" w:rsidR="00000000" w:rsidRPr="00000000">
              <w:rPr>
                <w:rtl w:val="0"/>
              </w:rPr>
              <w:t xml:space="preserve">プログラマ</w:t>
            </w:r>
          </w:p>
        </w:tc>
      </w:tr>
      <w:tr>
        <w:trPr>
          <w:cantSplit w:val="0"/>
          <w:tblHeader w:val="0"/>
        </w:trPr>
        <w:tc>
          <w:tcPr>
            <w:gridSpan w:val="3"/>
          </w:tcPr>
          <w:p w:rsidR="00000000" w:rsidDel="00000000" w:rsidP="00000000" w:rsidRDefault="00000000" w:rsidRPr="00000000" w14:paraId="00000022">
            <w:pPr>
              <w:jc w:val="right"/>
              <w:rPr/>
            </w:pPr>
            <w:r w:rsidDel="00000000" w:rsidR="00000000" w:rsidRPr="00000000">
              <w:rPr>
                <w:rtl w:val="0"/>
              </w:rPr>
              <w:t xml:space="preserve">c4p31026</w:t>
            </w:r>
          </w:p>
        </w:tc>
        <w:tc>
          <w:tcPr/>
          <w:p w:rsidR="00000000" w:rsidDel="00000000" w:rsidP="00000000" w:rsidRDefault="00000000" w:rsidRPr="00000000" w14:paraId="00000025">
            <w:pPr>
              <w:rPr/>
            </w:pPr>
            <w:r w:rsidDel="00000000" w:rsidR="00000000" w:rsidRPr="00000000">
              <w:rPr>
                <w:rtl w:val="0"/>
              </w:rPr>
              <w:t xml:space="preserve">小野哲汰</w:t>
            </w:r>
          </w:p>
        </w:tc>
        <w:tc>
          <w:tcPr/>
          <w:p w:rsidR="00000000" w:rsidDel="00000000" w:rsidP="00000000" w:rsidRDefault="00000000" w:rsidRPr="00000000" w14:paraId="00000026">
            <w:pPr>
              <w:rPr/>
            </w:pPr>
            <w:r w:rsidDel="00000000" w:rsidR="00000000" w:rsidRPr="00000000">
              <w:rPr>
                <w:rtl w:val="0"/>
              </w:rPr>
              <w:t xml:space="preserve">デザイナー、プログラマ</w:t>
            </w:r>
          </w:p>
        </w:tc>
      </w:tr>
      <w:tr>
        <w:trPr>
          <w:cantSplit w:val="0"/>
          <w:tblHeader w:val="0"/>
        </w:trPr>
        <w:tc>
          <w:tcPr>
            <w:gridSpan w:val="3"/>
          </w:tcPr>
          <w:p w:rsidR="00000000" w:rsidDel="00000000" w:rsidP="00000000" w:rsidRDefault="00000000" w:rsidRPr="00000000" w14:paraId="00000027">
            <w:pPr>
              <w:jc w:val="right"/>
              <w:rPr/>
            </w:pPr>
            <w:r w:rsidDel="00000000" w:rsidR="00000000" w:rsidRPr="00000000">
              <w:rPr>
                <w:rtl w:val="0"/>
              </w:rPr>
              <w:t xml:space="preserve">c4p31101</w:t>
            </w:r>
          </w:p>
        </w:tc>
        <w:tc>
          <w:tcPr/>
          <w:p w:rsidR="00000000" w:rsidDel="00000000" w:rsidP="00000000" w:rsidRDefault="00000000" w:rsidRPr="00000000" w14:paraId="0000002A">
            <w:pPr>
              <w:rPr/>
            </w:pPr>
            <w:r w:rsidDel="00000000" w:rsidR="00000000" w:rsidRPr="00000000">
              <w:rPr>
                <w:rtl w:val="0"/>
              </w:rPr>
              <w:t xml:space="preserve">松本康平</w:t>
            </w:r>
          </w:p>
        </w:tc>
        <w:tc>
          <w:tcPr/>
          <w:p w:rsidR="00000000" w:rsidDel="00000000" w:rsidP="00000000" w:rsidRDefault="00000000" w:rsidRPr="00000000" w14:paraId="0000002B">
            <w:pPr>
              <w:rPr/>
            </w:pPr>
            <w:r w:rsidDel="00000000" w:rsidR="00000000" w:rsidRPr="00000000">
              <w:rPr>
                <w:rtl w:val="0"/>
              </w:rPr>
              <w:t xml:space="preserve">プログラマ</w:t>
            </w:r>
          </w:p>
        </w:tc>
      </w:tr>
      <w:tr>
        <w:trPr>
          <w:cantSplit w:val="0"/>
          <w:tblHeader w:val="0"/>
        </w:trPr>
        <w:tc>
          <w:tcPr>
            <w:gridSpan w:val="3"/>
          </w:tcPr>
          <w:p w:rsidR="00000000" w:rsidDel="00000000" w:rsidP="00000000" w:rsidRDefault="00000000" w:rsidRPr="00000000" w14:paraId="0000002C">
            <w:pPr>
              <w:jc w:val="right"/>
              <w:rPr/>
            </w:pPr>
            <w:r w:rsidDel="00000000" w:rsidR="00000000" w:rsidRPr="00000000">
              <w:rPr>
                <w:rtl w:val="0"/>
              </w:rPr>
              <w:t xml:space="preserve">c4p31019</w:t>
            </w:r>
          </w:p>
        </w:tc>
        <w:tc>
          <w:tcPr/>
          <w:p w:rsidR="00000000" w:rsidDel="00000000" w:rsidP="00000000" w:rsidRDefault="00000000" w:rsidRPr="00000000" w14:paraId="0000002F">
            <w:pPr>
              <w:rPr/>
            </w:pPr>
            <w:r w:rsidDel="00000000" w:rsidR="00000000" w:rsidRPr="00000000">
              <w:rPr>
                <w:rtl w:val="0"/>
              </w:rPr>
              <w:t xml:space="preserve">江成弘輝</w:t>
            </w:r>
          </w:p>
        </w:tc>
        <w:tc>
          <w:tcPr/>
          <w:p w:rsidR="00000000" w:rsidDel="00000000" w:rsidP="00000000" w:rsidRDefault="00000000" w:rsidRPr="00000000" w14:paraId="00000030">
            <w:pPr>
              <w:rPr/>
            </w:pPr>
            <w:r w:rsidDel="00000000" w:rsidR="00000000" w:rsidRPr="00000000">
              <w:rPr>
                <w:rtl w:val="0"/>
              </w:rPr>
              <w:t xml:space="preserve">デザイナー、プログラマ、庶務</w:t>
            </w:r>
          </w:p>
        </w:tc>
      </w:tr>
      <w:tr>
        <w:trPr>
          <w:cantSplit w:val="0"/>
          <w:tblHeader w:val="0"/>
        </w:trPr>
        <w:tc>
          <w:tcPr>
            <w:gridSpan w:val="3"/>
            <w:tcBorders>
              <w:bottom w:color="000000" w:space="0" w:sz="4" w:val="single"/>
            </w:tcBorders>
          </w:tcPr>
          <w:p w:rsidR="00000000" w:rsidDel="00000000" w:rsidP="00000000" w:rsidRDefault="00000000" w:rsidRPr="00000000" w14:paraId="00000031">
            <w:pPr>
              <w:jc w:val="righ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4">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5">
            <w:pPr>
              <w:rPr/>
            </w:pPr>
            <w:r w:rsidDel="00000000" w:rsidR="00000000" w:rsidRPr="00000000">
              <w:rPr>
                <w:rtl w:val="0"/>
              </w:rPr>
            </w:r>
          </w:p>
        </w:tc>
      </w:tr>
      <w:tr>
        <w:trPr>
          <w:cantSplit w:val="0"/>
          <w:tblHeader w:val="0"/>
        </w:trPr>
        <w:tc>
          <w:tcPr>
            <w:gridSpan w:val="5"/>
            <w:shd w:fill="dfdfdf" w:val="clear"/>
          </w:tcPr>
          <w:p w:rsidR="00000000" w:rsidDel="00000000" w:rsidP="00000000" w:rsidRDefault="00000000" w:rsidRPr="00000000" w14:paraId="00000036">
            <w:pPr>
              <w:jc w:val="center"/>
              <w:rPr/>
            </w:pPr>
            <w:r w:rsidDel="00000000" w:rsidR="00000000" w:rsidRPr="00000000">
              <w:rPr>
                <w:rtl w:val="0"/>
              </w:rPr>
              <w:t xml:space="preserve">クライアントについて</w:t>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業界</w:t>
            </w:r>
          </w:p>
        </w:tc>
        <w:tc>
          <w:tcPr>
            <w:gridSpan w:val="4"/>
          </w:tcPr>
          <w:p w:rsidR="00000000" w:rsidDel="00000000" w:rsidP="00000000" w:rsidRDefault="00000000" w:rsidRPr="00000000" w14:paraId="0000003C">
            <w:pPr>
              <w:rPr/>
            </w:pPr>
            <w:r w:rsidDel="00000000" w:rsidR="00000000" w:rsidRPr="00000000">
              <w:rPr>
                <w:rtl w:val="0"/>
              </w:rPr>
              <w:t xml:space="preserve">農業</w:t>
            </w:r>
          </w:p>
        </w:tc>
      </w:tr>
      <w:tr>
        <w:trPr>
          <w:cantSplit w:val="0"/>
          <w:tblHeader w:val="0"/>
        </w:trPr>
        <w:tc>
          <w:tcPr/>
          <w:p w:rsidR="00000000" w:rsidDel="00000000" w:rsidP="00000000" w:rsidRDefault="00000000" w:rsidRPr="00000000" w14:paraId="00000040">
            <w:pPr>
              <w:rPr/>
            </w:pPr>
            <w:r w:rsidDel="00000000" w:rsidR="00000000" w:rsidRPr="00000000">
              <w:rPr>
                <w:rtl w:val="0"/>
              </w:rPr>
              <w:t xml:space="preserve">仮想顧客</w:t>
            </w:r>
          </w:p>
        </w:tc>
        <w:tc>
          <w:tcPr>
            <w:gridSpan w:val="4"/>
          </w:tcPr>
          <w:p w:rsidR="00000000" w:rsidDel="00000000" w:rsidP="00000000" w:rsidRDefault="00000000" w:rsidRPr="00000000" w14:paraId="00000041">
            <w:pPr>
              <w:rPr/>
            </w:pPr>
            <w:r w:rsidDel="00000000" w:rsidR="00000000" w:rsidRPr="00000000">
              <w:rPr>
                <w:rtl w:val="0"/>
              </w:rPr>
              <w:t xml:space="preserve">井出トマト農園</w:t>
            </w:r>
          </w:p>
        </w:tc>
      </w:tr>
      <w:tr>
        <w:trPr>
          <w:cantSplit w:val="0"/>
          <w:tblHeader w:val="0"/>
        </w:trPr>
        <w:tc>
          <w:tcPr>
            <w:tcBorders>
              <w:bottom w:color="000000" w:space="0" w:sz="4" w:val="single"/>
            </w:tcBorders>
          </w:tcPr>
          <w:p w:rsidR="00000000" w:rsidDel="00000000" w:rsidP="00000000" w:rsidRDefault="00000000" w:rsidRPr="00000000" w14:paraId="00000045">
            <w:pPr>
              <w:rPr/>
            </w:pPr>
            <w:r w:rsidDel="00000000" w:rsidR="00000000" w:rsidRPr="00000000">
              <w:rPr>
                <w:rtl w:val="0"/>
              </w:rPr>
              <w:t xml:space="preserve">業務内容</w:t>
            </w:r>
          </w:p>
        </w:tc>
        <w:tc>
          <w:tcPr>
            <w:gridSpan w:val="4"/>
            <w:tcBorders>
              <w:bottom w:color="000000" w:space="0" w:sz="4" w:val="single"/>
            </w:tcBorders>
          </w:tcPr>
          <w:p w:rsidR="00000000" w:rsidDel="00000000" w:rsidP="00000000" w:rsidRDefault="00000000" w:rsidRPr="00000000" w14:paraId="00000046">
            <w:pPr>
              <w:rPr/>
            </w:pPr>
            <w:r w:rsidDel="00000000" w:rsidR="00000000" w:rsidRPr="00000000">
              <w:rPr>
                <w:rtl w:val="0"/>
              </w:rPr>
              <w:t xml:space="preserve">農業</w:t>
            </w:r>
          </w:p>
          <w:p w:rsidR="00000000" w:rsidDel="00000000" w:rsidP="00000000" w:rsidRDefault="00000000" w:rsidRPr="00000000" w14:paraId="00000047">
            <w:pPr>
              <w:rPr/>
            </w:pPr>
            <w:r w:rsidDel="00000000" w:rsidR="00000000" w:rsidRPr="00000000">
              <w:rPr>
                <w:rtl w:val="0"/>
              </w:rPr>
              <w:t xml:space="preserve">土作りやハウス管理などの環境整備、種蒔きや苗の植え付けなどの植え付け作業、受粉や除草・病害虫管理などの管理作業、育ったトマトの収穫作業の以上四つからなる農業業務。</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加工・販売</w:t>
            </w:r>
          </w:p>
          <w:p w:rsidR="00000000" w:rsidDel="00000000" w:rsidP="00000000" w:rsidRDefault="00000000" w:rsidRPr="00000000" w14:paraId="0000004A">
            <w:pPr>
              <w:rPr/>
            </w:pPr>
            <w:r w:rsidDel="00000000" w:rsidR="00000000" w:rsidRPr="00000000">
              <w:rPr>
                <w:rtl w:val="0"/>
              </w:rPr>
              <w:t xml:space="preserve">トマトを使ったジュース・トマトケチャップ・ジャム ・カレー 、ハヤシルゥ ・パスタソースなどの加工と販売の業務。</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観光</w:t>
            </w:r>
          </w:p>
          <w:p w:rsidR="00000000" w:rsidDel="00000000" w:rsidP="00000000" w:rsidRDefault="00000000" w:rsidRPr="00000000" w14:paraId="0000004D">
            <w:pPr>
              <w:rPr/>
            </w:pPr>
            <w:r w:rsidDel="00000000" w:rsidR="00000000" w:rsidRPr="00000000">
              <w:rPr>
                <w:rtl w:val="0"/>
              </w:rPr>
              <w:t xml:space="preserve">自然体験、トマト狩り、直販所、メディア向け農園公開及びロケ地提供、農業ボランティア等の案内、当日対応を主に行っている。</w:t>
            </w:r>
          </w:p>
          <w:p w:rsidR="00000000" w:rsidDel="00000000" w:rsidP="00000000" w:rsidRDefault="00000000" w:rsidRPr="00000000" w14:paraId="0000004E">
            <w:pPr>
              <w:rPr/>
            </w:pPr>
            <w:r w:rsidDel="00000000" w:rsidR="00000000" w:rsidRPr="00000000">
              <w:rPr>
                <w:rtl w:val="0"/>
              </w:rPr>
              <w:t xml:space="preserve">業務内容としては当日の集会補助及び進行、集会後の直販などの来客対応及びメディア対応が主な業務とである。</w:t>
            </w:r>
          </w:p>
          <w:p w:rsidR="00000000" w:rsidDel="00000000" w:rsidP="00000000" w:rsidRDefault="00000000" w:rsidRPr="00000000" w14:paraId="0000004F">
            <w:pPr>
              <w:rPr/>
            </w:pPr>
            <w:r w:rsidDel="00000000" w:rsidR="00000000" w:rsidRPr="00000000">
              <w:rPr>
                <w:rtl w:val="0"/>
              </w:rPr>
              <w:t xml:space="preserve">又集会に際した作物の品質確認や剪定/補充なども業務の一環である。</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農業コンサルティング</w:t>
            </w:r>
          </w:p>
          <w:p w:rsidR="00000000" w:rsidDel="00000000" w:rsidP="00000000" w:rsidRDefault="00000000" w:rsidRPr="00000000" w14:paraId="00000052">
            <w:pPr>
              <w:rPr/>
            </w:pPr>
            <w:r w:rsidDel="00000000" w:rsidR="00000000" w:rsidRPr="00000000">
              <w:rPr>
                <w:rtl w:val="0"/>
              </w:rPr>
              <w:t xml:space="preserve">農業経営や栽培技術の改善、IT導入支援などを通じて、生産効率や収益性の向上をサポートする業務。</w:t>
            </w:r>
          </w:p>
          <w:p w:rsidR="00000000" w:rsidDel="00000000" w:rsidP="00000000" w:rsidRDefault="00000000" w:rsidRPr="00000000" w14:paraId="00000053">
            <w:pPr>
              <w:rPr/>
            </w:pPr>
            <w:r w:rsidDel="00000000" w:rsidR="00000000" w:rsidRPr="00000000">
              <w:rPr>
                <w:rtl w:val="0"/>
              </w:rPr>
            </w:r>
          </w:p>
        </w:tc>
      </w:tr>
      <w:tr>
        <w:trPr>
          <w:cantSplit w:val="0"/>
          <w:tblHeader w:val="0"/>
        </w:trPr>
        <w:tc>
          <w:tcPr>
            <w:gridSpan w:val="5"/>
            <w:shd w:fill="dfdfdf" w:val="clear"/>
          </w:tcPr>
          <w:p w:rsidR="00000000" w:rsidDel="00000000" w:rsidP="00000000" w:rsidRDefault="00000000" w:rsidRPr="00000000" w14:paraId="00000057">
            <w:pPr>
              <w:jc w:val="center"/>
              <w:rPr/>
            </w:pPr>
            <w:r w:rsidDel="00000000" w:rsidR="00000000" w:rsidRPr="00000000">
              <w:rPr>
                <w:rtl w:val="0"/>
              </w:rPr>
              <w:t xml:space="preserve">企画について</w:t>
            </w:r>
          </w:p>
        </w:tc>
      </w:tr>
      <w:tr>
        <w:trPr>
          <w:cantSplit w:val="0"/>
          <w:tblHeader w:val="0"/>
        </w:trPr>
        <w:tc>
          <w:tcPr>
            <w:gridSpan w:val="2"/>
          </w:tcPr>
          <w:p w:rsidR="00000000" w:rsidDel="00000000" w:rsidP="00000000" w:rsidRDefault="00000000" w:rsidRPr="00000000" w14:paraId="0000005C">
            <w:pPr>
              <w:rPr/>
            </w:pPr>
            <w:r w:rsidDel="00000000" w:rsidR="00000000" w:rsidRPr="00000000">
              <w:rPr>
                <w:rtl w:val="0"/>
              </w:rPr>
              <w:t xml:space="preserve">企画の概要</w:t>
            </w:r>
          </w:p>
        </w:tc>
        <w:tc>
          <w:tcPr>
            <w:gridSpan w:val="3"/>
          </w:tcPr>
          <w:p w:rsidR="00000000" w:rsidDel="00000000" w:rsidP="00000000" w:rsidRDefault="00000000" w:rsidRPr="00000000" w14:paraId="0000005E">
            <w:pPr>
              <w:rPr/>
            </w:pPr>
            <w:r w:rsidDel="00000000" w:rsidR="00000000" w:rsidRPr="00000000">
              <w:rPr>
                <w:rtl w:val="0"/>
              </w:rPr>
              <w:t xml:space="preserve">井出トマト農園のハウス内管理を効率化するため、カメラと画像解析を用いた業務システムを開発する。</w:t>
            </w:r>
          </w:p>
          <w:p w:rsidR="00000000" w:rsidDel="00000000" w:rsidP="00000000" w:rsidRDefault="00000000" w:rsidRPr="00000000" w14:paraId="0000005F">
            <w:pPr>
              <w:rPr/>
            </w:pPr>
            <w:r w:rsidDel="00000000" w:rsidR="00000000" w:rsidRPr="00000000">
              <w:rPr>
                <w:rtl w:val="0"/>
              </w:rPr>
              <w:t xml:space="preserve">従来、人の手で行っていた病気や害虫、雑草の確認を自動で分かるようにし、異常を検知した場合はシステム上に位置情報や状態を提示する。</w:t>
            </w:r>
          </w:p>
          <w:p w:rsidR="00000000" w:rsidDel="00000000" w:rsidP="00000000" w:rsidRDefault="00000000" w:rsidRPr="00000000" w14:paraId="00000060">
            <w:pPr>
              <w:rPr/>
            </w:pPr>
            <w:r w:rsidDel="00000000" w:rsidR="00000000" w:rsidRPr="00000000">
              <w:rPr>
                <w:rtl w:val="0"/>
              </w:rPr>
              <w:t xml:space="preserve">これにより従業員の巡回負担を軽減しつつ、農作物の品質維持や迅速な対処を可能にする。</w:t>
              <w:br w:type="textWrapping"/>
              <w:t xml:space="preserve">また、起票データを作成し、検索性の向上、集計データによる再発の防止などの意思決定における情報を提供する</w:t>
            </w:r>
          </w:p>
          <w:p w:rsidR="00000000" w:rsidDel="00000000" w:rsidP="00000000" w:rsidRDefault="00000000" w:rsidRPr="00000000" w14:paraId="00000061">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4">
            <w:pPr>
              <w:rPr/>
            </w:pPr>
            <w:r w:rsidDel="00000000" w:rsidR="00000000" w:rsidRPr="00000000">
              <w:rPr>
                <w:rtl w:val="0"/>
              </w:rPr>
              <w:t xml:space="preserve">企画がクライアントの業務にどう役立つか？</w:t>
            </w:r>
          </w:p>
        </w:tc>
        <w:tc>
          <w:tcPr>
            <w:gridSpan w:val="3"/>
          </w:tcPr>
          <w:p w:rsidR="00000000" w:rsidDel="00000000" w:rsidP="00000000" w:rsidRDefault="00000000" w:rsidRPr="00000000" w14:paraId="00000066">
            <w:pPr>
              <w:rPr/>
            </w:pPr>
            <w:r w:rsidDel="00000000" w:rsidR="00000000" w:rsidRPr="00000000">
              <w:rPr>
                <w:rtl w:val="0"/>
              </w:rPr>
              <w:t xml:space="preserve">現状複数人で行っている畑の見回り作業を、自動巡回するカメラを使用した本システムに置き換えることにより人的コストと負担を削減することができる。</w:t>
            </w:r>
          </w:p>
          <w:p w:rsidR="00000000" w:rsidDel="00000000" w:rsidP="00000000" w:rsidRDefault="00000000" w:rsidRPr="00000000" w14:paraId="00000067">
            <w:pPr>
              <w:rPr/>
            </w:pPr>
            <w:r w:rsidDel="00000000" w:rsidR="00000000" w:rsidRPr="00000000">
              <w:rPr>
                <w:rtl w:val="0"/>
              </w:rPr>
              <w:t xml:space="preserve">また、システムによって通知された地点でのみ除去業務を行うことによって業務の効率化を図ることができる。</w:t>
            </w:r>
          </w:p>
          <w:p w:rsidR="00000000" w:rsidDel="00000000" w:rsidP="00000000" w:rsidRDefault="00000000" w:rsidRPr="00000000" w14:paraId="00000068">
            <w:pPr>
              <w:rPr/>
            </w:pPr>
            <w:r w:rsidDel="00000000" w:rsidR="00000000" w:rsidRPr="00000000">
              <w:rPr>
                <w:rtl w:val="0"/>
              </w:rPr>
              <w:t xml:space="preserve">さらに、起票を用いて過去のデータを合わせて集計し、意思決定に必要な情報を提供することで病気や害虫の再発を防ぐ。</w:t>
            </w:r>
          </w:p>
        </w:tc>
      </w:tr>
    </w:tbl>
    <w:p w:rsidR="00000000" w:rsidDel="00000000" w:rsidP="00000000" w:rsidRDefault="00000000" w:rsidRPr="00000000" w14:paraId="0000006B">
      <w:pPr>
        <w:rPr/>
      </w:pPr>
      <w:r w:rsidDel="00000000" w:rsidR="00000000" w:rsidRPr="00000000">
        <w:rPr>
          <w:rtl w:val="0"/>
        </w:rPr>
      </w:r>
    </w:p>
    <w:sectPr>
      <w:pgSz w:h="16838" w:w="11906" w:orient="portrait"/>
      <w:pgMar w:bottom="1701" w:top="1984.251968503937"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637A0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fOpcgpeA+pcWz97py1KRMo4I9w==">CgMxLjAaJAoBMBIfCh0IB0IZCgVBcmlhbBIQQXJpYWwgVW5pY29kZSBNUzgAciExUDRJR1dodDN4WnQ0TzhaVmxxSkhvNVRLYXVFdGNCNFQ=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2020-09-18T07:56:00Z</dcterms:created>
  <dc:creator>bunkyo</dc:creator>
</cp:coreProperties>
</file>